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429" w:rsidRPr="00FE7F1D" w:rsidRDefault="003B4429" w:rsidP="00F42E6D">
      <w:pPr>
        <w:spacing w:after="0" w:line="240" w:lineRule="auto"/>
        <w:jc w:val="center"/>
        <w:rPr>
          <w:rFonts w:ascii="Arial" w:eastAsia="Times New Roman" w:hAnsi="Arial" w:cs="Arial"/>
          <w:b/>
          <w:sz w:val="24"/>
          <w:szCs w:val="24"/>
          <w:lang w:eastAsia="es-ES"/>
        </w:rPr>
      </w:pPr>
      <w:r w:rsidRPr="00FE7F1D">
        <w:rPr>
          <w:rFonts w:ascii="Arial" w:eastAsia="Times New Roman" w:hAnsi="Arial" w:cs="Arial"/>
          <w:bCs/>
          <w:color w:val="000000"/>
          <w:sz w:val="24"/>
          <w:szCs w:val="24"/>
          <w:u w:color="000000"/>
          <w:lang w:eastAsia="es-ES"/>
        </w:rPr>
        <w:br w:type="textWrapping" w:clear="all"/>
      </w:r>
      <w:r w:rsidRPr="00FE7F1D">
        <w:rPr>
          <w:rFonts w:ascii="Arial" w:eastAsia="Times New Roman" w:hAnsi="Arial" w:cs="Arial"/>
          <w:b/>
          <w:sz w:val="24"/>
          <w:szCs w:val="24"/>
          <w:lang w:eastAsia="es-ES"/>
        </w:rPr>
        <w:t>LICENCIATURA EN RELACIONES INTERNACIONALES.</w:t>
      </w:r>
    </w:p>
    <w:p w:rsidR="003B4429" w:rsidRPr="00FE7F1D" w:rsidRDefault="003B4429" w:rsidP="00F42E6D">
      <w:pPr>
        <w:spacing w:after="0" w:line="240" w:lineRule="auto"/>
        <w:contextualSpacing/>
        <w:rPr>
          <w:rFonts w:ascii="Arial" w:eastAsia="Times New Roman" w:hAnsi="Arial" w:cs="Arial"/>
          <w:b/>
          <w:sz w:val="24"/>
          <w:szCs w:val="24"/>
          <w:lang w:eastAsia="es-ES"/>
        </w:rPr>
      </w:pPr>
    </w:p>
    <w:p w:rsidR="003B4429" w:rsidRPr="00FE7F1D" w:rsidRDefault="00B47CFE" w:rsidP="00F42E6D">
      <w:pPr>
        <w:spacing w:after="0" w:line="240" w:lineRule="auto"/>
        <w:contextualSpacing/>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Los aspirantes </w:t>
      </w:r>
      <w:r w:rsidR="003B4429" w:rsidRPr="00FE7F1D">
        <w:rPr>
          <w:rFonts w:ascii="Arial" w:eastAsia="Times New Roman" w:hAnsi="Arial" w:cs="Arial"/>
          <w:sz w:val="24"/>
          <w:szCs w:val="24"/>
          <w:lang w:eastAsia="es-ES"/>
        </w:rPr>
        <w:t>a estudiar la Licenciatura en Relaciones Internacionales tendrá</w:t>
      </w:r>
      <w:r>
        <w:rPr>
          <w:rFonts w:ascii="Arial" w:eastAsia="Times New Roman" w:hAnsi="Arial" w:cs="Arial"/>
          <w:sz w:val="24"/>
          <w:szCs w:val="24"/>
          <w:lang w:eastAsia="es-ES"/>
        </w:rPr>
        <w:t>n</w:t>
      </w:r>
      <w:r w:rsidR="003B4429" w:rsidRPr="00FE7F1D">
        <w:rPr>
          <w:rFonts w:ascii="Arial" w:eastAsia="Times New Roman" w:hAnsi="Arial" w:cs="Arial"/>
          <w:sz w:val="24"/>
          <w:szCs w:val="24"/>
          <w:lang w:eastAsia="es-ES"/>
        </w:rPr>
        <w:t xml:space="preserve"> que realizar con carácter obligatorio el </w:t>
      </w:r>
      <w:r w:rsidR="003B4429" w:rsidRPr="00B47CFE">
        <w:rPr>
          <w:rFonts w:ascii="Arial" w:eastAsia="Times New Roman" w:hAnsi="Arial" w:cs="Arial"/>
          <w:b/>
          <w:sz w:val="24"/>
          <w:szCs w:val="24"/>
          <w:lang w:eastAsia="es-ES"/>
        </w:rPr>
        <w:t>Examen de Requisitos Adicionales</w:t>
      </w:r>
      <w:r w:rsidR="003B4429" w:rsidRPr="00FE7F1D">
        <w:rPr>
          <w:rFonts w:ascii="Arial" w:eastAsia="Times New Roman" w:hAnsi="Arial" w:cs="Arial"/>
          <w:sz w:val="24"/>
          <w:szCs w:val="24"/>
          <w:lang w:eastAsia="es-ES"/>
        </w:rPr>
        <w:t xml:space="preserve"> y</w:t>
      </w:r>
      <w:r w:rsidR="00A609A8">
        <w:rPr>
          <w:rFonts w:ascii="Arial" w:eastAsia="Times New Roman" w:hAnsi="Arial" w:cs="Arial"/>
          <w:sz w:val="24"/>
          <w:szCs w:val="24"/>
          <w:lang w:eastAsia="es-ES"/>
        </w:rPr>
        <w:t xml:space="preserve"> un examen psicométrico</w:t>
      </w:r>
      <w:r w:rsidR="003B4429" w:rsidRPr="00FE7F1D">
        <w:rPr>
          <w:rFonts w:ascii="Arial" w:eastAsia="Times New Roman" w:hAnsi="Arial" w:cs="Arial"/>
          <w:sz w:val="24"/>
          <w:szCs w:val="24"/>
          <w:lang w:eastAsia="es-ES"/>
        </w:rPr>
        <w:t>, de aprobarlo</w:t>
      </w:r>
      <w:r w:rsidR="00A609A8">
        <w:rPr>
          <w:rFonts w:ascii="Arial" w:eastAsia="Times New Roman" w:hAnsi="Arial" w:cs="Arial"/>
          <w:sz w:val="24"/>
          <w:szCs w:val="24"/>
          <w:lang w:eastAsia="es-ES"/>
        </w:rPr>
        <w:t>s</w:t>
      </w:r>
      <w:r w:rsidR="003B4429" w:rsidRPr="00FE7F1D">
        <w:rPr>
          <w:rFonts w:ascii="Arial" w:eastAsia="Times New Roman" w:hAnsi="Arial" w:cs="Arial"/>
          <w:sz w:val="24"/>
          <w:szCs w:val="24"/>
          <w:lang w:eastAsia="es-ES"/>
        </w:rPr>
        <w:t>, podrá</w:t>
      </w:r>
      <w:r w:rsidR="00A609A8">
        <w:rPr>
          <w:rFonts w:ascii="Arial" w:eastAsia="Times New Roman" w:hAnsi="Arial" w:cs="Arial"/>
          <w:sz w:val="24"/>
          <w:szCs w:val="24"/>
          <w:lang w:eastAsia="es-ES"/>
        </w:rPr>
        <w:t>n</w:t>
      </w:r>
      <w:r w:rsidR="003B4429" w:rsidRPr="00FE7F1D">
        <w:rPr>
          <w:rFonts w:ascii="Arial" w:eastAsia="Times New Roman" w:hAnsi="Arial" w:cs="Arial"/>
          <w:sz w:val="24"/>
          <w:szCs w:val="24"/>
          <w:lang w:eastAsia="es-ES"/>
        </w:rPr>
        <w:t xml:space="preserve"> continuar efectuando los demás pasos que conforman el proceso de ingreso: </w:t>
      </w:r>
      <w:r w:rsidR="003B4429" w:rsidRPr="00B47CFE">
        <w:rPr>
          <w:rFonts w:ascii="Arial" w:eastAsia="Times New Roman" w:hAnsi="Arial" w:cs="Arial"/>
          <w:b/>
          <w:sz w:val="24"/>
          <w:szCs w:val="24"/>
          <w:lang w:eastAsia="es-ES"/>
        </w:rPr>
        <w:t>entrevista</w:t>
      </w:r>
      <w:r w:rsidR="003B4429" w:rsidRPr="00FE7F1D">
        <w:rPr>
          <w:rFonts w:ascii="Arial" w:eastAsia="Times New Roman" w:hAnsi="Arial" w:cs="Arial"/>
          <w:sz w:val="24"/>
          <w:szCs w:val="24"/>
          <w:lang w:eastAsia="es-ES"/>
        </w:rPr>
        <w:t xml:space="preserve">, </w:t>
      </w:r>
      <w:r w:rsidR="003B4429" w:rsidRPr="00B47CFE">
        <w:rPr>
          <w:rFonts w:ascii="Arial" w:eastAsia="Times New Roman" w:hAnsi="Arial" w:cs="Arial"/>
          <w:b/>
          <w:sz w:val="24"/>
          <w:szCs w:val="24"/>
          <w:lang w:eastAsia="es-ES"/>
        </w:rPr>
        <w:t>chequeo médico</w:t>
      </w:r>
      <w:r w:rsidR="00A609A8">
        <w:rPr>
          <w:rFonts w:ascii="Arial" w:eastAsia="Times New Roman" w:hAnsi="Arial" w:cs="Arial"/>
          <w:sz w:val="24"/>
          <w:szCs w:val="24"/>
          <w:lang w:eastAsia="es-ES"/>
        </w:rPr>
        <w:t xml:space="preserve"> y</w:t>
      </w:r>
      <w:r w:rsidR="003B4429" w:rsidRPr="00FE7F1D">
        <w:rPr>
          <w:rFonts w:ascii="Arial" w:eastAsia="Times New Roman" w:hAnsi="Arial" w:cs="Arial"/>
          <w:sz w:val="24"/>
          <w:szCs w:val="24"/>
          <w:lang w:eastAsia="es-ES"/>
        </w:rPr>
        <w:t xml:space="preserve"> </w:t>
      </w:r>
      <w:r w:rsidR="003B4429" w:rsidRPr="00B47CFE">
        <w:rPr>
          <w:rFonts w:ascii="Arial" w:eastAsia="Times New Roman" w:hAnsi="Arial" w:cs="Arial"/>
          <w:b/>
          <w:sz w:val="24"/>
          <w:szCs w:val="24"/>
          <w:lang w:eastAsia="es-ES"/>
        </w:rPr>
        <w:t xml:space="preserve">aprobación para el cumplimiento del Servicio Militar Activo en la </w:t>
      </w:r>
      <w:r w:rsidR="007D27F8" w:rsidRPr="00B47CFE">
        <w:rPr>
          <w:rFonts w:ascii="Arial" w:eastAsia="Times New Roman" w:hAnsi="Arial" w:cs="Arial"/>
          <w:b/>
          <w:sz w:val="24"/>
          <w:szCs w:val="24"/>
          <w:lang w:eastAsia="es-ES"/>
        </w:rPr>
        <w:t>Brigada de la</w:t>
      </w:r>
      <w:r w:rsidR="003B4429" w:rsidRPr="00B47CFE">
        <w:rPr>
          <w:rFonts w:ascii="Arial" w:eastAsia="Times New Roman" w:hAnsi="Arial" w:cs="Arial"/>
          <w:b/>
          <w:sz w:val="24"/>
          <w:szCs w:val="24"/>
          <w:lang w:eastAsia="es-ES"/>
        </w:rPr>
        <w:t xml:space="preserve"> Frontera</w:t>
      </w:r>
      <w:r w:rsidR="003B4429" w:rsidRPr="00FE7F1D">
        <w:rPr>
          <w:rFonts w:ascii="Arial" w:eastAsia="Times New Roman" w:hAnsi="Arial" w:cs="Arial"/>
          <w:sz w:val="24"/>
          <w:szCs w:val="24"/>
          <w:lang w:eastAsia="es-ES"/>
        </w:rPr>
        <w:t xml:space="preserve"> en Guantánamo.    </w:t>
      </w:r>
    </w:p>
    <w:p w:rsidR="003B4429" w:rsidRPr="00FE7F1D" w:rsidRDefault="003B4429" w:rsidP="00F42E6D">
      <w:pPr>
        <w:spacing w:after="0" w:line="240" w:lineRule="auto"/>
        <w:contextualSpacing/>
        <w:rPr>
          <w:rFonts w:ascii="Arial" w:eastAsia="Times New Roman" w:hAnsi="Arial" w:cs="Arial"/>
          <w:b/>
          <w:sz w:val="24"/>
          <w:szCs w:val="24"/>
          <w:lang w:eastAsia="es-ES"/>
        </w:rPr>
      </w:pPr>
    </w:p>
    <w:p w:rsidR="003B4429" w:rsidRPr="00FE7F1D" w:rsidRDefault="003B4429" w:rsidP="00F42E6D">
      <w:pPr>
        <w:spacing w:after="0" w:line="240" w:lineRule="auto"/>
        <w:contextualSpacing/>
        <w:jc w:val="both"/>
        <w:rPr>
          <w:rFonts w:ascii="Arial" w:eastAsia="Times New Roman" w:hAnsi="Arial" w:cs="Arial"/>
          <w:sz w:val="24"/>
          <w:szCs w:val="24"/>
          <w:lang w:eastAsia="es-ES"/>
        </w:rPr>
      </w:pPr>
      <w:r w:rsidRPr="00FE7F1D">
        <w:rPr>
          <w:rFonts w:ascii="Arial" w:eastAsia="Times New Roman" w:hAnsi="Arial" w:cs="Arial"/>
          <w:sz w:val="24"/>
          <w:szCs w:val="24"/>
          <w:lang w:eastAsia="es-ES"/>
        </w:rPr>
        <w:t xml:space="preserve">El propósito de establecer Exámenes de Requisitos Adicionales es asegurar que quienes accedan al Instituto tengan dominio de los conocimientos esenciales en las materias fundamentales cursadas en la enseñanza media superior, así como de saberes acerca de la </w:t>
      </w:r>
      <w:r w:rsidRPr="00B47CFE">
        <w:rPr>
          <w:rFonts w:ascii="Arial" w:eastAsia="Times New Roman" w:hAnsi="Arial" w:cs="Arial"/>
          <w:b/>
          <w:sz w:val="24"/>
          <w:szCs w:val="24"/>
          <w:lang w:eastAsia="es-ES"/>
        </w:rPr>
        <w:t>historia y cultura universales</w:t>
      </w:r>
      <w:r w:rsidRPr="00FE7F1D">
        <w:rPr>
          <w:rFonts w:ascii="Arial" w:eastAsia="Times New Roman" w:hAnsi="Arial" w:cs="Arial"/>
          <w:sz w:val="24"/>
          <w:szCs w:val="24"/>
          <w:lang w:eastAsia="es-ES"/>
        </w:rPr>
        <w:t xml:space="preserve">, </w:t>
      </w:r>
      <w:r w:rsidRPr="00B47CFE">
        <w:rPr>
          <w:rFonts w:ascii="Arial" w:eastAsia="Times New Roman" w:hAnsi="Arial" w:cs="Arial"/>
          <w:b/>
          <w:sz w:val="24"/>
          <w:szCs w:val="24"/>
          <w:lang w:eastAsia="es-ES"/>
        </w:rPr>
        <w:t>historia y cultura cubanas</w:t>
      </w:r>
      <w:r w:rsidRPr="00FE7F1D">
        <w:rPr>
          <w:rFonts w:ascii="Arial" w:eastAsia="Times New Roman" w:hAnsi="Arial" w:cs="Arial"/>
          <w:sz w:val="24"/>
          <w:szCs w:val="24"/>
          <w:lang w:eastAsia="es-ES"/>
        </w:rPr>
        <w:t xml:space="preserve">, </w:t>
      </w:r>
      <w:r w:rsidRPr="00B47CFE">
        <w:rPr>
          <w:rFonts w:ascii="Arial" w:eastAsia="Times New Roman" w:hAnsi="Arial" w:cs="Arial"/>
          <w:b/>
          <w:sz w:val="24"/>
          <w:szCs w:val="24"/>
          <w:lang w:eastAsia="es-ES"/>
        </w:rPr>
        <w:t xml:space="preserve">actualidad </w:t>
      </w:r>
      <w:r w:rsidR="00A609A8">
        <w:rPr>
          <w:rFonts w:ascii="Arial" w:eastAsia="Times New Roman" w:hAnsi="Arial" w:cs="Arial"/>
          <w:b/>
          <w:sz w:val="24"/>
          <w:szCs w:val="24"/>
          <w:lang w:eastAsia="es-ES"/>
        </w:rPr>
        <w:t xml:space="preserve">política </w:t>
      </w:r>
      <w:r w:rsidRPr="00B47CFE">
        <w:rPr>
          <w:rFonts w:ascii="Arial" w:eastAsia="Times New Roman" w:hAnsi="Arial" w:cs="Arial"/>
          <w:b/>
          <w:sz w:val="24"/>
          <w:szCs w:val="24"/>
          <w:lang w:eastAsia="es-ES"/>
        </w:rPr>
        <w:t>nacional e internacional y aspectos fundamentales de composición y redacción de un texto coherente</w:t>
      </w:r>
      <w:r w:rsidRPr="00FE7F1D">
        <w:rPr>
          <w:rFonts w:ascii="Arial" w:eastAsia="Times New Roman" w:hAnsi="Arial" w:cs="Arial"/>
          <w:sz w:val="24"/>
          <w:szCs w:val="24"/>
          <w:lang w:eastAsia="es-ES"/>
        </w:rPr>
        <w:t>.</w:t>
      </w:r>
    </w:p>
    <w:p w:rsidR="003B4429" w:rsidRPr="00FE7F1D" w:rsidRDefault="003B4429" w:rsidP="00F42E6D">
      <w:pPr>
        <w:spacing w:after="0" w:line="240" w:lineRule="auto"/>
        <w:contextualSpacing/>
        <w:rPr>
          <w:rFonts w:ascii="Arial" w:eastAsia="Times New Roman" w:hAnsi="Arial" w:cs="Arial"/>
          <w:b/>
          <w:sz w:val="24"/>
          <w:szCs w:val="24"/>
          <w:lang w:eastAsia="es-ES"/>
        </w:rPr>
      </w:pPr>
    </w:p>
    <w:p w:rsidR="003B4429" w:rsidRPr="00FE7F1D" w:rsidRDefault="003B4429" w:rsidP="00F42E6D">
      <w:pPr>
        <w:spacing w:after="0" w:line="240" w:lineRule="auto"/>
        <w:contextualSpacing/>
        <w:jc w:val="both"/>
        <w:rPr>
          <w:rFonts w:ascii="Arial" w:eastAsia="Times New Roman" w:hAnsi="Arial" w:cs="Arial"/>
          <w:b/>
          <w:sz w:val="24"/>
          <w:szCs w:val="24"/>
          <w:lang w:eastAsia="es-ES"/>
        </w:rPr>
      </w:pPr>
      <w:r w:rsidRPr="00FE7F1D">
        <w:rPr>
          <w:rFonts w:ascii="Arial" w:eastAsia="Times New Roman" w:hAnsi="Arial" w:cs="Arial"/>
          <w:sz w:val="24"/>
          <w:szCs w:val="24"/>
          <w:lang w:eastAsia="es-ES"/>
        </w:rPr>
        <w:t>El aspirante tendrá acceso a una sola oportunidad de presentación a los diferentes ejercicios de ingreso, en la convocatoria ordinaria.</w:t>
      </w:r>
    </w:p>
    <w:p w:rsidR="003B4429" w:rsidRPr="00FE7F1D" w:rsidRDefault="003B4429" w:rsidP="00F42E6D">
      <w:pPr>
        <w:spacing w:after="0" w:line="240" w:lineRule="auto"/>
        <w:contextualSpacing/>
        <w:jc w:val="both"/>
        <w:rPr>
          <w:rFonts w:ascii="Arial" w:eastAsia="Times New Roman" w:hAnsi="Arial" w:cs="Arial"/>
          <w:b/>
          <w:sz w:val="24"/>
          <w:szCs w:val="24"/>
          <w:lang w:eastAsia="es-ES"/>
        </w:rPr>
      </w:pPr>
    </w:p>
    <w:p w:rsidR="003B4429" w:rsidRDefault="003B4429" w:rsidP="00F42E6D">
      <w:pPr>
        <w:spacing w:after="0" w:line="240" w:lineRule="auto"/>
        <w:contextualSpacing/>
        <w:jc w:val="both"/>
        <w:rPr>
          <w:rFonts w:ascii="Arial" w:eastAsia="Times New Roman" w:hAnsi="Arial" w:cs="Arial"/>
          <w:sz w:val="24"/>
          <w:szCs w:val="24"/>
          <w:lang w:eastAsia="es-ES"/>
        </w:rPr>
      </w:pPr>
      <w:r w:rsidRPr="00FE7F1D">
        <w:rPr>
          <w:rFonts w:ascii="Arial" w:eastAsia="Times New Roman" w:hAnsi="Arial" w:cs="Arial"/>
          <w:b/>
          <w:sz w:val="24"/>
          <w:szCs w:val="24"/>
          <w:lang w:eastAsia="es-ES"/>
        </w:rPr>
        <w:t>2</w:t>
      </w:r>
      <w:r w:rsidRPr="00FE7F1D">
        <w:rPr>
          <w:rFonts w:ascii="Arial" w:eastAsia="Times New Roman" w:hAnsi="Arial" w:cs="Arial"/>
          <w:bCs/>
          <w:sz w:val="24"/>
          <w:szCs w:val="24"/>
          <w:lang w:eastAsia="es-ES"/>
        </w:rPr>
        <w:t>.- La</w:t>
      </w:r>
      <w:r w:rsidRPr="00FE7F1D">
        <w:rPr>
          <w:rFonts w:ascii="Arial" w:eastAsia="Times New Roman" w:hAnsi="Arial" w:cs="Arial"/>
          <w:sz w:val="24"/>
          <w:szCs w:val="24"/>
          <w:lang w:eastAsia="es-ES"/>
        </w:rPr>
        <w:t xml:space="preserve"> convocatoria ordinaria está dirigida a los estudiantes que </w:t>
      </w:r>
      <w:r w:rsidR="00A609A8">
        <w:rPr>
          <w:rFonts w:ascii="Arial" w:eastAsia="Times New Roman" w:hAnsi="Arial" w:cs="Arial"/>
          <w:sz w:val="24"/>
          <w:szCs w:val="24"/>
          <w:lang w:eastAsia="es-ES"/>
        </w:rPr>
        <w:t>hayan culminado</w:t>
      </w:r>
      <w:r w:rsidRPr="00FE7F1D">
        <w:rPr>
          <w:rFonts w:ascii="Arial" w:eastAsia="Times New Roman" w:hAnsi="Arial" w:cs="Arial"/>
          <w:sz w:val="24"/>
          <w:szCs w:val="24"/>
          <w:lang w:eastAsia="es-ES"/>
        </w:rPr>
        <w:t xml:space="preserve"> el grado once en la enseñanza preuniversitaria y cumplan los siguientes requisitos: </w:t>
      </w:r>
    </w:p>
    <w:p w:rsidR="00B47CFE" w:rsidRPr="00FE7F1D" w:rsidRDefault="00B47CFE" w:rsidP="00F42E6D">
      <w:pPr>
        <w:spacing w:after="0" w:line="240" w:lineRule="auto"/>
        <w:contextualSpacing/>
        <w:jc w:val="both"/>
        <w:rPr>
          <w:rFonts w:ascii="Arial" w:eastAsia="Times New Roman" w:hAnsi="Arial" w:cs="Arial"/>
          <w:sz w:val="24"/>
          <w:szCs w:val="24"/>
          <w:lang w:eastAsia="es-ES"/>
        </w:rPr>
      </w:pPr>
    </w:p>
    <w:p w:rsidR="003B4429" w:rsidRPr="00FE7F1D" w:rsidRDefault="003B4429" w:rsidP="00F42E6D">
      <w:pPr>
        <w:spacing w:after="0" w:line="240" w:lineRule="auto"/>
        <w:contextualSpacing/>
        <w:jc w:val="both"/>
        <w:rPr>
          <w:rFonts w:ascii="Arial" w:eastAsia="Times New Roman" w:hAnsi="Arial" w:cs="Arial"/>
          <w:sz w:val="24"/>
          <w:szCs w:val="24"/>
          <w:lang w:eastAsia="es-ES"/>
        </w:rPr>
      </w:pPr>
      <w:r w:rsidRPr="00FE7F1D">
        <w:rPr>
          <w:rFonts w:ascii="Arial" w:eastAsia="Times New Roman" w:hAnsi="Arial" w:cs="Arial"/>
          <w:sz w:val="24"/>
          <w:szCs w:val="24"/>
          <w:lang w:eastAsia="es-ES"/>
        </w:rPr>
        <w:t xml:space="preserve">a) Haber obtenido un promedio general de </w:t>
      </w:r>
      <w:r w:rsidRPr="00B47CFE">
        <w:rPr>
          <w:rFonts w:ascii="Arial" w:eastAsia="Times New Roman" w:hAnsi="Arial" w:cs="Arial"/>
          <w:b/>
          <w:sz w:val="24"/>
          <w:szCs w:val="24"/>
          <w:lang w:eastAsia="es-ES"/>
        </w:rPr>
        <w:t>95 puntos</w:t>
      </w:r>
      <w:r w:rsidRPr="00FE7F1D">
        <w:rPr>
          <w:rFonts w:ascii="Arial" w:eastAsia="Times New Roman" w:hAnsi="Arial" w:cs="Arial"/>
          <w:sz w:val="24"/>
          <w:szCs w:val="24"/>
          <w:lang w:eastAsia="es-ES"/>
        </w:rPr>
        <w:t xml:space="preserve"> </w:t>
      </w:r>
      <w:r w:rsidR="001A546B">
        <w:rPr>
          <w:rFonts w:ascii="Arial" w:eastAsia="Times New Roman" w:hAnsi="Arial" w:cs="Arial"/>
          <w:sz w:val="24"/>
          <w:szCs w:val="24"/>
          <w:lang w:eastAsia="es-ES"/>
        </w:rPr>
        <w:t xml:space="preserve">en </w:t>
      </w:r>
      <w:r w:rsidRPr="00FE7F1D">
        <w:rPr>
          <w:rFonts w:ascii="Arial" w:eastAsia="Times New Roman" w:hAnsi="Arial" w:cs="Arial"/>
          <w:sz w:val="24"/>
          <w:szCs w:val="24"/>
          <w:lang w:eastAsia="es-ES"/>
        </w:rPr>
        <w:t xml:space="preserve">10° </w:t>
      </w:r>
      <w:r w:rsidR="001A546B">
        <w:rPr>
          <w:rFonts w:ascii="Arial" w:eastAsia="Times New Roman" w:hAnsi="Arial" w:cs="Arial"/>
          <w:sz w:val="24"/>
          <w:szCs w:val="24"/>
          <w:lang w:eastAsia="es-ES"/>
        </w:rPr>
        <w:t>y en 1</w:t>
      </w:r>
      <w:r w:rsidRPr="00FE7F1D">
        <w:rPr>
          <w:rFonts w:ascii="Arial" w:eastAsia="Times New Roman" w:hAnsi="Arial" w:cs="Arial"/>
          <w:sz w:val="24"/>
          <w:szCs w:val="24"/>
          <w:lang w:eastAsia="es-ES"/>
        </w:rPr>
        <w:t xml:space="preserve">1° </w:t>
      </w:r>
      <w:r w:rsidR="001A546B">
        <w:rPr>
          <w:rFonts w:ascii="Arial" w:eastAsia="Times New Roman" w:hAnsi="Arial" w:cs="Arial"/>
          <w:sz w:val="24"/>
          <w:szCs w:val="24"/>
          <w:lang w:eastAsia="es-ES"/>
        </w:rPr>
        <w:t>de manera independiente.</w:t>
      </w:r>
    </w:p>
    <w:p w:rsidR="00B47CFE" w:rsidRDefault="00B47CFE" w:rsidP="00F42E6D">
      <w:pPr>
        <w:spacing w:after="0" w:line="240" w:lineRule="auto"/>
        <w:contextualSpacing/>
        <w:jc w:val="both"/>
        <w:rPr>
          <w:rFonts w:ascii="Arial" w:eastAsia="Times New Roman" w:hAnsi="Arial" w:cs="Arial"/>
          <w:sz w:val="24"/>
          <w:szCs w:val="24"/>
          <w:lang w:eastAsia="es-ES"/>
        </w:rPr>
      </w:pPr>
    </w:p>
    <w:p w:rsidR="003B4429" w:rsidRPr="00FE7F1D" w:rsidRDefault="003B4429" w:rsidP="00F42E6D">
      <w:pPr>
        <w:spacing w:after="0" w:line="240" w:lineRule="auto"/>
        <w:contextualSpacing/>
        <w:jc w:val="both"/>
        <w:rPr>
          <w:rFonts w:ascii="Arial" w:eastAsia="Times New Roman" w:hAnsi="Arial" w:cs="Arial"/>
          <w:sz w:val="24"/>
          <w:szCs w:val="24"/>
          <w:lang w:eastAsia="es-ES"/>
        </w:rPr>
      </w:pPr>
      <w:r w:rsidRPr="00FE7F1D">
        <w:rPr>
          <w:rFonts w:ascii="Arial" w:eastAsia="Times New Roman" w:hAnsi="Arial" w:cs="Arial"/>
          <w:sz w:val="24"/>
          <w:szCs w:val="24"/>
          <w:lang w:eastAsia="es-ES"/>
        </w:rPr>
        <w:t>b)  Haber alcanzado particularmente en Matemáticas, Español e Historia, 90 puntos como mínimo en cada uno de los grados, es decir, en décimo y en onceno. No se aceptará ningún caso en que se sumen los resultados de los dos grados para alcanzar los 90 puntos.</w:t>
      </w:r>
    </w:p>
    <w:p w:rsidR="00D558C7" w:rsidRDefault="00D558C7" w:rsidP="00F42E6D">
      <w:pPr>
        <w:spacing w:after="0" w:line="240" w:lineRule="auto"/>
        <w:contextualSpacing/>
        <w:jc w:val="both"/>
        <w:rPr>
          <w:rFonts w:ascii="Arial" w:eastAsia="Times New Roman" w:hAnsi="Arial" w:cs="Arial"/>
          <w:sz w:val="24"/>
          <w:szCs w:val="24"/>
          <w:lang w:eastAsia="es-ES"/>
        </w:rPr>
      </w:pPr>
    </w:p>
    <w:p w:rsidR="003B4429" w:rsidRPr="00FE7F1D" w:rsidRDefault="003B4429" w:rsidP="00F42E6D">
      <w:pPr>
        <w:spacing w:after="0" w:line="240" w:lineRule="auto"/>
        <w:contextualSpacing/>
        <w:jc w:val="both"/>
        <w:rPr>
          <w:rFonts w:ascii="Arial" w:eastAsia="Times New Roman" w:hAnsi="Arial" w:cs="Arial"/>
          <w:sz w:val="24"/>
          <w:szCs w:val="24"/>
          <w:lang w:eastAsia="es-ES"/>
        </w:rPr>
      </w:pPr>
      <w:r w:rsidRPr="00FE7F1D">
        <w:rPr>
          <w:rFonts w:ascii="Arial" w:eastAsia="Times New Roman" w:hAnsi="Arial" w:cs="Arial"/>
          <w:sz w:val="24"/>
          <w:szCs w:val="24"/>
          <w:lang w:eastAsia="es-ES"/>
        </w:rPr>
        <w:t xml:space="preserve">c) Tener una destacada participación en las organizaciones políticas y de masas, avalada por las direcciones de los centros, la UJC y la FEEM. Con tal propósito, los aspirantes deberán presentar el Modelo de Fundamentación del Aval, debidamente acreditado, como pre requisito para iniciar el proceso de ingreso al Instituto en igualdad de condiciones. </w:t>
      </w:r>
    </w:p>
    <w:p w:rsidR="00D558C7" w:rsidRDefault="00D558C7" w:rsidP="00F42E6D">
      <w:pPr>
        <w:spacing w:after="0" w:line="240" w:lineRule="auto"/>
        <w:contextualSpacing/>
        <w:rPr>
          <w:rFonts w:ascii="Arial" w:eastAsia="Times New Roman" w:hAnsi="Arial" w:cs="Arial"/>
          <w:sz w:val="24"/>
          <w:szCs w:val="24"/>
          <w:lang w:eastAsia="es-ES"/>
        </w:rPr>
      </w:pPr>
    </w:p>
    <w:p w:rsidR="003B4429" w:rsidRPr="00FE7F1D" w:rsidRDefault="003B4429" w:rsidP="001A546B">
      <w:pPr>
        <w:spacing w:after="0" w:line="240" w:lineRule="auto"/>
        <w:contextualSpacing/>
        <w:jc w:val="both"/>
        <w:rPr>
          <w:rFonts w:ascii="Arial" w:eastAsia="Times New Roman" w:hAnsi="Arial" w:cs="Arial"/>
          <w:sz w:val="24"/>
          <w:szCs w:val="24"/>
          <w:lang w:eastAsia="es-ES"/>
        </w:rPr>
      </w:pPr>
      <w:r w:rsidRPr="00FE7F1D">
        <w:rPr>
          <w:rFonts w:ascii="Arial" w:eastAsia="Times New Roman" w:hAnsi="Arial" w:cs="Arial"/>
          <w:sz w:val="24"/>
          <w:szCs w:val="24"/>
          <w:lang w:eastAsia="es-ES"/>
        </w:rPr>
        <w:t>d) Cumplir de manera exitosa el Servicio Militar Activo en la Brigada de la Frontera en Guantánamo durante un año. No se exoneran de su realización las hembras, puesto que constituye un requisito para poder incorporarse a la Licenciatura en Relaciones Internacionales.</w:t>
      </w:r>
    </w:p>
    <w:p w:rsidR="00D558C7" w:rsidRDefault="00D558C7" w:rsidP="00F42E6D">
      <w:pPr>
        <w:spacing w:after="0" w:line="240" w:lineRule="auto"/>
        <w:contextualSpacing/>
        <w:rPr>
          <w:rFonts w:ascii="Arial" w:eastAsia="Times New Roman" w:hAnsi="Arial" w:cs="Arial"/>
          <w:sz w:val="24"/>
          <w:szCs w:val="24"/>
          <w:lang w:eastAsia="es-ES"/>
        </w:rPr>
      </w:pPr>
    </w:p>
    <w:p w:rsidR="003B4429" w:rsidRPr="00FE7F1D" w:rsidRDefault="003B4429" w:rsidP="001A546B">
      <w:pPr>
        <w:spacing w:after="0" w:line="240" w:lineRule="auto"/>
        <w:contextualSpacing/>
        <w:jc w:val="both"/>
        <w:rPr>
          <w:rFonts w:ascii="Arial" w:eastAsia="Times New Roman" w:hAnsi="Arial" w:cs="Arial"/>
          <w:sz w:val="24"/>
          <w:szCs w:val="24"/>
          <w:lang w:eastAsia="es-ES"/>
        </w:rPr>
      </w:pPr>
      <w:r w:rsidRPr="00FE7F1D">
        <w:rPr>
          <w:rFonts w:ascii="Arial" w:eastAsia="Times New Roman" w:hAnsi="Arial" w:cs="Arial"/>
          <w:sz w:val="24"/>
          <w:szCs w:val="24"/>
          <w:lang w:eastAsia="es-ES"/>
        </w:rPr>
        <w:t>e) Estar dispuesto a cumplir cualquier tarea necesaria y de impacto social y político para el país.</w:t>
      </w:r>
    </w:p>
    <w:p w:rsidR="00D558C7" w:rsidRDefault="00D558C7" w:rsidP="00F42E6D">
      <w:pPr>
        <w:spacing w:after="0" w:line="240" w:lineRule="auto"/>
        <w:contextualSpacing/>
        <w:rPr>
          <w:rFonts w:ascii="Arial" w:eastAsia="Times New Roman" w:hAnsi="Arial" w:cs="Arial"/>
          <w:sz w:val="24"/>
          <w:szCs w:val="24"/>
          <w:lang w:eastAsia="es-ES"/>
        </w:rPr>
      </w:pPr>
    </w:p>
    <w:p w:rsidR="003B4429" w:rsidRPr="00FE7F1D" w:rsidRDefault="003B4429" w:rsidP="00F42E6D">
      <w:pPr>
        <w:spacing w:after="0" w:line="240" w:lineRule="auto"/>
        <w:contextualSpacing/>
        <w:rPr>
          <w:rFonts w:ascii="Arial" w:eastAsia="Times New Roman" w:hAnsi="Arial" w:cs="Arial"/>
          <w:sz w:val="24"/>
          <w:szCs w:val="24"/>
          <w:lang w:eastAsia="es-ES"/>
        </w:rPr>
      </w:pPr>
      <w:r w:rsidRPr="00FE7F1D">
        <w:rPr>
          <w:rFonts w:ascii="Arial" w:eastAsia="Times New Roman" w:hAnsi="Arial" w:cs="Arial"/>
          <w:sz w:val="24"/>
          <w:szCs w:val="24"/>
          <w:lang w:eastAsia="es-ES"/>
        </w:rPr>
        <w:t xml:space="preserve">f) Aceptar la ubicación laboral que le sea asignada al finalizar los estudios.  </w:t>
      </w:r>
    </w:p>
    <w:p w:rsidR="003B4429" w:rsidRPr="00FE7F1D" w:rsidRDefault="003B4429" w:rsidP="00F42E6D">
      <w:pPr>
        <w:spacing w:after="0" w:line="240" w:lineRule="auto"/>
        <w:contextualSpacing/>
        <w:jc w:val="both"/>
        <w:rPr>
          <w:rFonts w:ascii="Arial" w:eastAsia="Times New Roman" w:hAnsi="Arial" w:cs="Arial"/>
          <w:b/>
          <w:sz w:val="24"/>
          <w:szCs w:val="24"/>
          <w:lang w:eastAsia="es-ES"/>
        </w:rPr>
      </w:pPr>
    </w:p>
    <w:p w:rsidR="003B4429" w:rsidRPr="00FE7F1D" w:rsidRDefault="003B4429" w:rsidP="00F42E6D">
      <w:pPr>
        <w:spacing w:after="0" w:line="240" w:lineRule="auto"/>
        <w:contextualSpacing/>
        <w:jc w:val="both"/>
        <w:rPr>
          <w:rFonts w:ascii="Arial" w:eastAsia="Times New Roman" w:hAnsi="Arial" w:cs="Arial"/>
          <w:sz w:val="24"/>
          <w:szCs w:val="24"/>
          <w:lang w:eastAsia="es-ES"/>
        </w:rPr>
      </w:pPr>
      <w:r w:rsidRPr="00FE7F1D">
        <w:rPr>
          <w:rFonts w:ascii="Arial" w:eastAsia="Times New Roman" w:hAnsi="Arial" w:cs="Arial"/>
          <w:b/>
          <w:sz w:val="24"/>
          <w:szCs w:val="24"/>
          <w:lang w:eastAsia="es-ES"/>
        </w:rPr>
        <w:lastRenderedPageBreak/>
        <w:t xml:space="preserve">3. </w:t>
      </w:r>
      <w:r w:rsidRPr="00FE7F1D">
        <w:rPr>
          <w:rFonts w:ascii="Arial" w:eastAsia="Times New Roman" w:hAnsi="Arial" w:cs="Arial"/>
          <w:sz w:val="24"/>
          <w:szCs w:val="24"/>
          <w:lang w:eastAsia="es-ES"/>
        </w:rPr>
        <w:t xml:space="preserve">Convocatoria extraordinaria o especial: Para los hijos o familiares de los funcionarios cubanos, de los diplomáticos y otros en misiones oficiales, que residan </w:t>
      </w:r>
      <w:r w:rsidR="00A609A8">
        <w:rPr>
          <w:rFonts w:ascii="Arial" w:eastAsia="Times New Roman" w:hAnsi="Arial" w:cs="Arial"/>
          <w:sz w:val="24"/>
          <w:szCs w:val="24"/>
          <w:lang w:eastAsia="es-ES"/>
        </w:rPr>
        <w:t xml:space="preserve">de manera permanente </w:t>
      </w:r>
      <w:r w:rsidRPr="00FE7F1D">
        <w:rPr>
          <w:rFonts w:ascii="Arial" w:eastAsia="Times New Roman" w:hAnsi="Arial" w:cs="Arial"/>
          <w:sz w:val="24"/>
          <w:szCs w:val="24"/>
          <w:lang w:eastAsia="es-ES"/>
        </w:rPr>
        <w:t>con sus padres en el exterior y culminen los estudios preuniversitarios en el extranjero.</w:t>
      </w:r>
    </w:p>
    <w:p w:rsidR="003B4429" w:rsidRPr="00FE7F1D" w:rsidRDefault="003B4429" w:rsidP="00F42E6D">
      <w:pPr>
        <w:spacing w:after="0" w:line="240" w:lineRule="auto"/>
        <w:contextualSpacing/>
        <w:jc w:val="both"/>
        <w:rPr>
          <w:rFonts w:ascii="Arial" w:eastAsia="Times New Roman" w:hAnsi="Arial" w:cs="Arial"/>
          <w:sz w:val="24"/>
          <w:szCs w:val="24"/>
          <w:lang w:eastAsia="es-ES"/>
        </w:rPr>
      </w:pPr>
    </w:p>
    <w:p w:rsidR="003B4429" w:rsidRPr="00FE7F1D" w:rsidRDefault="001A546B" w:rsidP="00F42E6D">
      <w:pPr>
        <w:spacing w:after="0" w:line="240" w:lineRule="auto"/>
        <w:contextualSpacing/>
        <w:jc w:val="both"/>
        <w:rPr>
          <w:rFonts w:ascii="Arial" w:eastAsia="Times New Roman" w:hAnsi="Arial" w:cs="Arial"/>
          <w:sz w:val="24"/>
          <w:szCs w:val="24"/>
          <w:lang w:eastAsia="es-ES"/>
        </w:rPr>
      </w:pPr>
      <w:r w:rsidRPr="00FE7F1D">
        <w:rPr>
          <w:rFonts w:ascii="Arial" w:eastAsia="Times New Roman" w:hAnsi="Arial" w:cs="Arial"/>
          <w:sz w:val="24"/>
          <w:szCs w:val="24"/>
          <w:lang w:eastAsia="es-ES"/>
        </w:rPr>
        <w:t>Los</w:t>
      </w:r>
      <w:r w:rsidR="003B4429" w:rsidRPr="00FE7F1D">
        <w:rPr>
          <w:rFonts w:ascii="Arial" w:eastAsia="Times New Roman" w:hAnsi="Arial" w:cs="Arial"/>
          <w:sz w:val="24"/>
          <w:szCs w:val="24"/>
          <w:lang w:eastAsia="es-ES"/>
        </w:rPr>
        <w:t xml:space="preserve"> ejercicios </w:t>
      </w:r>
      <w:r w:rsidRPr="00FE7F1D">
        <w:rPr>
          <w:rFonts w:ascii="Arial" w:eastAsia="Times New Roman" w:hAnsi="Arial" w:cs="Arial"/>
          <w:sz w:val="24"/>
          <w:szCs w:val="24"/>
          <w:lang w:eastAsia="es-ES"/>
        </w:rPr>
        <w:t>que comprende el proceso de ingreso</w:t>
      </w:r>
      <w:r>
        <w:rPr>
          <w:rFonts w:ascii="Arial" w:eastAsia="Times New Roman" w:hAnsi="Arial" w:cs="Arial"/>
          <w:sz w:val="24"/>
          <w:szCs w:val="24"/>
          <w:lang w:eastAsia="es-ES"/>
        </w:rPr>
        <w:t xml:space="preserve"> son </w:t>
      </w:r>
      <w:r w:rsidR="003B4429" w:rsidRPr="00FE7F1D">
        <w:rPr>
          <w:rFonts w:ascii="Arial" w:eastAsia="Times New Roman" w:hAnsi="Arial" w:cs="Arial"/>
          <w:sz w:val="24"/>
          <w:szCs w:val="24"/>
          <w:lang w:eastAsia="es-ES"/>
        </w:rPr>
        <w:t>eliminatorios, determinantes y decisorios</w:t>
      </w:r>
      <w:r w:rsidR="00A609A8">
        <w:rPr>
          <w:rFonts w:ascii="Arial" w:eastAsia="Times New Roman" w:hAnsi="Arial" w:cs="Arial"/>
          <w:sz w:val="24"/>
          <w:szCs w:val="24"/>
          <w:lang w:eastAsia="es-ES"/>
        </w:rPr>
        <w:t xml:space="preserve"> y el resultado es </w:t>
      </w:r>
      <w:r w:rsidR="00A609A8" w:rsidRPr="00A609A8">
        <w:rPr>
          <w:rFonts w:ascii="Arial" w:eastAsia="Times New Roman" w:hAnsi="Arial" w:cs="Arial"/>
          <w:b/>
          <w:sz w:val="24"/>
          <w:szCs w:val="24"/>
          <w:lang w:eastAsia="es-ES"/>
        </w:rPr>
        <w:t>inapelable</w:t>
      </w:r>
      <w:r w:rsidR="003B4429" w:rsidRPr="00FE7F1D">
        <w:rPr>
          <w:rFonts w:ascii="Arial" w:eastAsia="Times New Roman" w:hAnsi="Arial" w:cs="Arial"/>
          <w:sz w:val="24"/>
          <w:szCs w:val="24"/>
          <w:lang w:eastAsia="es-ES"/>
        </w:rPr>
        <w:t>.</w:t>
      </w:r>
      <w:r w:rsidRPr="001A546B">
        <w:rPr>
          <w:rFonts w:ascii="Arial" w:eastAsia="Times New Roman" w:hAnsi="Arial" w:cs="Arial"/>
          <w:sz w:val="24"/>
          <w:szCs w:val="24"/>
          <w:lang w:eastAsia="es-ES"/>
        </w:rPr>
        <w:t xml:space="preserve"> </w:t>
      </w:r>
      <w:r w:rsidRPr="00FE7F1D">
        <w:rPr>
          <w:rFonts w:ascii="Arial" w:eastAsia="Times New Roman" w:hAnsi="Arial" w:cs="Arial"/>
          <w:sz w:val="24"/>
          <w:szCs w:val="24"/>
          <w:lang w:eastAsia="es-ES"/>
        </w:rPr>
        <w:t>El pre-otorgamiento de plazas se hará teniendo en cuenta los mejores resultados que se obtengan en todos</w:t>
      </w:r>
      <w:r>
        <w:rPr>
          <w:rFonts w:ascii="Arial" w:eastAsia="Times New Roman" w:hAnsi="Arial" w:cs="Arial"/>
          <w:sz w:val="24"/>
          <w:szCs w:val="24"/>
          <w:lang w:eastAsia="es-ES"/>
        </w:rPr>
        <w:t>. Al respecto se elabora un escalafón</w:t>
      </w:r>
      <w:r w:rsidR="00A609A8">
        <w:rPr>
          <w:rFonts w:ascii="Arial" w:eastAsia="Times New Roman" w:hAnsi="Arial" w:cs="Arial"/>
          <w:sz w:val="24"/>
          <w:szCs w:val="24"/>
          <w:lang w:eastAsia="es-ES"/>
        </w:rPr>
        <w:t>.</w:t>
      </w:r>
      <w:r>
        <w:rPr>
          <w:rFonts w:ascii="Arial" w:eastAsia="Times New Roman" w:hAnsi="Arial" w:cs="Arial"/>
          <w:sz w:val="24"/>
          <w:szCs w:val="24"/>
          <w:lang w:eastAsia="es-ES"/>
        </w:rPr>
        <w:t xml:space="preserve"> </w:t>
      </w:r>
    </w:p>
    <w:p w:rsidR="003B4429" w:rsidRPr="00FE7F1D" w:rsidRDefault="003B4429" w:rsidP="00F42E6D">
      <w:pPr>
        <w:spacing w:after="0" w:line="240" w:lineRule="auto"/>
        <w:contextualSpacing/>
        <w:jc w:val="both"/>
        <w:rPr>
          <w:rFonts w:ascii="Arial" w:eastAsia="Times New Roman" w:hAnsi="Arial" w:cs="Arial"/>
          <w:sz w:val="24"/>
          <w:szCs w:val="24"/>
          <w:lang w:eastAsia="es-ES"/>
        </w:rPr>
      </w:pPr>
    </w:p>
    <w:p w:rsidR="003B4429" w:rsidRPr="00FE7F1D" w:rsidRDefault="003B4429" w:rsidP="00F42E6D">
      <w:pPr>
        <w:spacing w:after="0" w:line="240" w:lineRule="auto"/>
        <w:contextualSpacing/>
        <w:jc w:val="both"/>
        <w:rPr>
          <w:rFonts w:ascii="Arial" w:eastAsia="Times New Roman" w:hAnsi="Arial" w:cs="Arial"/>
          <w:sz w:val="24"/>
          <w:szCs w:val="24"/>
          <w:lang w:eastAsia="es-ES"/>
        </w:rPr>
      </w:pPr>
      <w:r w:rsidRPr="00FE7F1D">
        <w:rPr>
          <w:rFonts w:ascii="Arial" w:eastAsia="Times New Roman" w:hAnsi="Arial" w:cs="Arial"/>
          <w:sz w:val="24"/>
          <w:szCs w:val="24"/>
          <w:lang w:eastAsia="es-ES"/>
        </w:rPr>
        <w:t xml:space="preserve">Los estudiantes de las Escuelas Militares “Camilo Cienfuegos” y el Preuniversitario del MININT tienen asignadas un número de plazas para </w:t>
      </w:r>
      <w:r w:rsidR="00A609A8">
        <w:rPr>
          <w:rFonts w:ascii="Arial" w:eastAsia="Times New Roman" w:hAnsi="Arial" w:cs="Arial"/>
          <w:sz w:val="24"/>
          <w:szCs w:val="24"/>
          <w:lang w:eastAsia="es-ES"/>
        </w:rPr>
        <w:t>el</w:t>
      </w:r>
      <w:r w:rsidRPr="00FE7F1D">
        <w:rPr>
          <w:rFonts w:ascii="Arial" w:eastAsia="Times New Roman" w:hAnsi="Arial" w:cs="Arial"/>
          <w:sz w:val="24"/>
          <w:szCs w:val="24"/>
          <w:lang w:eastAsia="es-ES"/>
        </w:rPr>
        <w:t xml:space="preserve"> proceso de ingreso de manera que los aspirantes, una vez cumplidos y aprobados todos los pasos, </w:t>
      </w:r>
      <w:r w:rsidR="00A609A8">
        <w:rPr>
          <w:rFonts w:ascii="Arial" w:eastAsia="Times New Roman" w:hAnsi="Arial" w:cs="Arial"/>
          <w:sz w:val="24"/>
          <w:szCs w:val="24"/>
          <w:lang w:eastAsia="es-ES"/>
        </w:rPr>
        <w:t>serán informados por sus respectivos organismos</w:t>
      </w:r>
      <w:r w:rsidRPr="00FE7F1D">
        <w:rPr>
          <w:rFonts w:ascii="Arial" w:eastAsia="Times New Roman" w:hAnsi="Arial" w:cs="Arial"/>
          <w:sz w:val="24"/>
          <w:szCs w:val="24"/>
          <w:lang w:eastAsia="es-ES"/>
        </w:rPr>
        <w:t>.</w:t>
      </w:r>
      <w:r w:rsidR="0012251A">
        <w:rPr>
          <w:rFonts w:ascii="Arial" w:eastAsia="Times New Roman" w:hAnsi="Arial" w:cs="Arial"/>
          <w:sz w:val="24"/>
          <w:szCs w:val="24"/>
          <w:lang w:eastAsia="es-ES"/>
        </w:rPr>
        <w:t xml:space="preserve"> </w:t>
      </w:r>
    </w:p>
    <w:p w:rsidR="003B4429" w:rsidRPr="00FE7F1D" w:rsidRDefault="003B4429" w:rsidP="00F42E6D">
      <w:pPr>
        <w:spacing w:after="0" w:line="240" w:lineRule="auto"/>
        <w:contextualSpacing/>
        <w:rPr>
          <w:rFonts w:ascii="Arial" w:eastAsia="Times New Roman" w:hAnsi="Arial" w:cs="Arial"/>
          <w:b/>
          <w:sz w:val="24"/>
          <w:szCs w:val="24"/>
          <w:lang w:eastAsia="es-ES"/>
        </w:rPr>
      </w:pPr>
    </w:p>
    <w:p w:rsidR="003B4429" w:rsidRPr="00C40176" w:rsidRDefault="003B4429" w:rsidP="00F42E6D">
      <w:pPr>
        <w:spacing w:after="0" w:line="240" w:lineRule="auto"/>
        <w:contextualSpacing/>
        <w:jc w:val="both"/>
        <w:rPr>
          <w:rFonts w:ascii="Arial" w:eastAsia="Times New Roman" w:hAnsi="Arial" w:cs="Arial"/>
          <w:color w:val="FF0000"/>
          <w:sz w:val="24"/>
          <w:szCs w:val="24"/>
          <w:lang w:eastAsia="es-ES"/>
        </w:rPr>
      </w:pPr>
      <w:r w:rsidRPr="00C40176">
        <w:rPr>
          <w:rFonts w:ascii="Arial" w:eastAsia="Times New Roman" w:hAnsi="Arial" w:cs="Arial"/>
          <w:color w:val="FF0000"/>
          <w:sz w:val="24"/>
          <w:szCs w:val="24"/>
          <w:lang w:eastAsia="es-ES"/>
        </w:rPr>
        <w:t xml:space="preserve">Los estudiantes que cursan estudios preuniversitarios en Escuelas Militares “Camilo Cienfuegos” por disposición de las FAR, no tendrán que </w:t>
      </w:r>
      <w:r w:rsidR="00BC1745" w:rsidRPr="00C40176">
        <w:rPr>
          <w:rFonts w:ascii="Arial" w:eastAsia="Times New Roman" w:hAnsi="Arial" w:cs="Arial"/>
          <w:color w:val="FF0000"/>
          <w:sz w:val="24"/>
          <w:szCs w:val="24"/>
          <w:lang w:eastAsia="es-ES"/>
        </w:rPr>
        <w:t>cumplir</w:t>
      </w:r>
      <w:r w:rsidRPr="00C40176">
        <w:rPr>
          <w:rFonts w:ascii="Arial" w:eastAsia="Times New Roman" w:hAnsi="Arial" w:cs="Arial"/>
          <w:color w:val="FF0000"/>
          <w:sz w:val="24"/>
          <w:szCs w:val="24"/>
          <w:lang w:eastAsia="es-ES"/>
        </w:rPr>
        <w:t xml:space="preserve"> el Servicio Militar Activo en la Unidad Especial de la Frontera en Guantánamo; por tanto, entrarán de forma directa a la carrera cuando terminen el grado doce.  </w:t>
      </w:r>
    </w:p>
    <w:p w:rsidR="003B4429" w:rsidRPr="00FE7F1D" w:rsidRDefault="003B4429" w:rsidP="00F42E6D">
      <w:pPr>
        <w:spacing w:after="0" w:line="240" w:lineRule="auto"/>
        <w:contextualSpacing/>
        <w:rPr>
          <w:rFonts w:ascii="Arial" w:eastAsia="Times New Roman" w:hAnsi="Arial" w:cs="Arial"/>
          <w:b/>
          <w:sz w:val="24"/>
          <w:szCs w:val="24"/>
          <w:lang w:eastAsia="es-ES"/>
        </w:rPr>
      </w:pPr>
    </w:p>
    <w:p w:rsidR="00C40176" w:rsidRPr="008D126F" w:rsidRDefault="00C40176" w:rsidP="008D126F">
      <w:pPr>
        <w:spacing w:after="0" w:line="240" w:lineRule="auto"/>
        <w:jc w:val="both"/>
        <w:rPr>
          <w:rFonts w:ascii="Arial" w:eastAsia="Times New Roman" w:hAnsi="Arial" w:cs="Arial"/>
          <w:sz w:val="24"/>
          <w:szCs w:val="24"/>
          <w:lang w:eastAsia="es-ES"/>
        </w:rPr>
      </w:pPr>
      <w:r w:rsidRPr="008D126F">
        <w:rPr>
          <w:rFonts w:ascii="Arial" w:eastAsia="Times New Roman" w:hAnsi="Arial" w:cs="Arial"/>
          <w:sz w:val="24"/>
          <w:szCs w:val="24"/>
          <w:lang w:eastAsia="es-ES"/>
        </w:rPr>
        <w:t xml:space="preserve">Esta es una carrera de alcance nacional. Se asignan plazas para todas las provincias del país y el municipio especial Isla de la Juventud. </w:t>
      </w:r>
    </w:p>
    <w:p w:rsidR="008D126F" w:rsidRPr="008D126F" w:rsidRDefault="008D126F" w:rsidP="008D126F">
      <w:pPr>
        <w:spacing w:after="0" w:line="240" w:lineRule="auto"/>
        <w:jc w:val="both"/>
        <w:rPr>
          <w:rFonts w:ascii="Arial" w:eastAsia="Times New Roman" w:hAnsi="Arial" w:cs="Arial"/>
          <w:sz w:val="24"/>
          <w:szCs w:val="24"/>
          <w:lang w:eastAsia="es-ES"/>
        </w:rPr>
      </w:pPr>
    </w:p>
    <w:p w:rsidR="00C40176" w:rsidRDefault="0059355E" w:rsidP="0059355E">
      <w:pPr>
        <w:spacing w:after="0" w:line="240" w:lineRule="auto"/>
        <w:jc w:val="both"/>
        <w:rPr>
          <w:rFonts w:ascii="Arial" w:eastAsia="Times New Roman" w:hAnsi="Arial" w:cs="Arial"/>
          <w:sz w:val="24"/>
          <w:szCs w:val="24"/>
          <w:lang w:eastAsia="es-ES"/>
        </w:rPr>
      </w:pPr>
      <w:r w:rsidRPr="0059355E">
        <w:rPr>
          <w:rFonts w:ascii="Arial" w:eastAsia="Times New Roman" w:hAnsi="Arial" w:cs="Arial"/>
          <w:sz w:val="24"/>
          <w:szCs w:val="24"/>
          <w:lang w:eastAsia="es-ES"/>
        </w:rPr>
        <w:t xml:space="preserve">Nuestro Instituto, además de la carrera, ofrece cursos de superación y postgrado, </w:t>
      </w:r>
      <w:r w:rsidR="0012251A">
        <w:rPr>
          <w:rFonts w:ascii="Arial" w:eastAsia="Times New Roman" w:hAnsi="Arial" w:cs="Arial"/>
          <w:sz w:val="24"/>
          <w:szCs w:val="24"/>
          <w:lang w:eastAsia="es-ES"/>
        </w:rPr>
        <w:t>como</w:t>
      </w:r>
      <w:r w:rsidRPr="0059355E">
        <w:rPr>
          <w:rFonts w:ascii="Arial" w:eastAsia="Times New Roman" w:hAnsi="Arial" w:cs="Arial"/>
          <w:sz w:val="24"/>
          <w:szCs w:val="24"/>
          <w:lang w:eastAsia="es-ES"/>
        </w:rPr>
        <w:t xml:space="preserve"> diploma</w:t>
      </w:r>
      <w:r w:rsidR="0012251A">
        <w:rPr>
          <w:rFonts w:ascii="Arial" w:eastAsia="Times New Roman" w:hAnsi="Arial" w:cs="Arial"/>
          <w:sz w:val="24"/>
          <w:szCs w:val="24"/>
          <w:lang w:eastAsia="es-ES"/>
        </w:rPr>
        <w:t>d</w:t>
      </w:r>
      <w:r w:rsidRPr="0059355E">
        <w:rPr>
          <w:rFonts w:ascii="Arial" w:eastAsia="Times New Roman" w:hAnsi="Arial" w:cs="Arial"/>
          <w:sz w:val="24"/>
          <w:szCs w:val="24"/>
          <w:lang w:eastAsia="es-ES"/>
        </w:rPr>
        <w:t>os, especialidad, maestría y el recientemente aprobado Doctorado en Relaciones Internacionales.</w:t>
      </w:r>
    </w:p>
    <w:p w:rsidR="005F4AD3" w:rsidRDefault="005F4AD3" w:rsidP="0059355E">
      <w:pPr>
        <w:spacing w:after="0" w:line="240" w:lineRule="auto"/>
        <w:jc w:val="both"/>
        <w:rPr>
          <w:rFonts w:ascii="Arial" w:eastAsia="Times New Roman" w:hAnsi="Arial" w:cs="Arial"/>
          <w:sz w:val="24"/>
          <w:szCs w:val="24"/>
          <w:lang w:eastAsia="es-ES"/>
        </w:rPr>
      </w:pPr>
    </w:p>
    <w:p w:rsidR="005F4AD3" w:rsidRDefault="005F4AD3" w:rsidP="0059355E">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Se cuenta con un claustro de alto nivel, muchos con larga experiencia en la actividad diplomática y con un importante porciento de especialistas, máster y doctores.</w:t>
      </w:r>
    </w:p>
    <w:p w:rsidR="0059355E" w:rsidRPr="0059355E" w:rsidRDefault="0059355E" w:rsidP="0059355E">
      <w:pPr>
        <w:spacing w:after="0" w:line="240" w:lineRule="auto"/>
        <w:jc w:val="both"/>
        <w:rPr>
          <w:rFonts w:ascii="Arial" w:eastAsia="Times New Roman" w:hAnsi="Arial" w:cs="Arial"/>
          <w:sz w:val="24"/>
          <w:szCs w:val="24"/>
          <w:lang w:eastAsia="es-ES"/>
        </w:rPr>
      </w:pPr>
    </w:p>
    <w:p w:rsidR="003B4429" w:rsidRPr="00FE7F1D" w:rsidRDefault="00C40176" w:rsidP="00F42E6D">
      <w:pPr>
        <w:spacing w:after="0" w:line="240" w:lineRule="auto"/>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
    <w:p w:rsidR="003B4429" w:rsidRDefault="006C3741" w:rsidP="00F42E6D">
      <w:pPr>
        <w:spacing w:after="0" w:line="240" w:lineRule="auto"/>
        <w:contextualSpacing/>
        <w:jc w:val="both"/>
        <w:rPr>
          <w:rFonts w:ascii="Arial" w:eastAsia="Times New Roman" w:hAnsi="Arial" w:cs="Arial"/>
          <w:b/>
          <w:sz w:val="24"/>
          <w:szCs w:val="24"/>
          <w:lang w:eastAsia="es-ES"/>
        </w:rPr>
      </w:pPr>
      <w:r>
        <w:rPr>
          <w:rFonts w:ascii="Arial" w:eastAsia="Times New Roman" w:hAnsi="Arial" w:cs="Arial"/>
          <w:b/>
          <w:sz w:val="24"/>
          <w:szCs w:val="24"/>
          <w:lang w:eastAsia="es-ES"/>
        </w:rPr>
        <w:t>FECHAS PARA EXÁMENES DE INGRESO:</w:t>
      </w:r>
    </w:p>
    <w:p w:rsidR="006C3741" w:rsidRDefault="006C3741" w:rsidP="00F42E6D">
      <w:pPr>
        <w:spacing w:after="0" w:line="240" w:lineRule="auto"/>
        <w:contextualSpacing/>
        <w:jc w:val="both"/>
        <w:rPr>
          <w:rFonts w:ascii="Arial" w:eastAsia="Times New Roman" w:hAnsi="Arial" w:cs="Arial"/>
          <w:b/>
          <w:sz w:val="24"/>
          <w:szCs w:val="24"/>
          <w:lang w:eastAsia="es-ES"/>
        </w:rPr>
      </w:pPr>
    </w:p>
    <w:p w:rsidR="00430293" w:rsidRDefault="006C3741" w:rsidP="00F42E6D">
      <w:pPr>
        <w:spacing w:after="0" w:line="240" w:lineRule="auto"/>
        <w:contextualSpacing/>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Occidente: </w:t>
      </w:r>
    </w:p>
    <w:p w:rsidR="006C3741" w:rsidRDefault="00430293" w:rsidP="00F42E6D">
      <w:pPr>
        <w:spacing w:after="0" w:line="240" w:lineRule="auto"/>
        <w:contextualSpacing/>
        <w:jc w:val="both"/>
        <w:rPr>
          <w:rFonts w:ascii="Arial" w:eastAsia="Times New Roman" w:hAnsi="Arial" w:cs="Arial"/>
          <w:sz w:val="24"/>
          <w:szCs w:val="24"/>
          <w:lang w:eastAsia="es-ES"/>
        </w:rPr>
      </w:pPr>
      <w:r>
        <w:rPr>
          <w:rFonts w:ascii="Arial" w:eastAsia="Times New Roman" w:hAnsi="Arial" w:cs="Arial"/>
          <w:b/>
          <w:sz w:val="24"/>
          <w:szCs w:val="24"/>
          <w:lang w:eastAsia="es-ES"/>
        </w:rPr>
        <w:t xml:space="preserve">Examen de requisitos adicionales y prueba psicométrica: </w:t>
      </w:r>
      <w:r w:rsidR="006C3741" w:rsidRPr="006C3741">
        <w:rPr>
          <w:rFonts w:ascii="Arial" w:eastAsia="Times New Roman" w:hAnsi="Arial" w:cs="Arial"/>
          <w:sz w:val="24"/>
          <w:szCs w:val="24"/>
          <w:lang w:eastAsia="es-ES"/>
        </w:rPr>
        <w:t>sábado 28 de septiembre</w:t>
      </w:r>
      <w:r w:rsidR="006C3741">
        <w:rPr>
          <w:rFonts w:ascii="Arial" w:eastAsia="Times New Roman" w:hAnsi="Arial" w:cs="Arial"/>
          <w:b/>
          <w:sz w:val="24"/>
          <w:szCs w:val="24"/>
          <w:lang w:eastAsia="es-ES"/>
        </w:rPr>
        <w:t xml:space="preserve"> </w:t>
      </w:r>
      <w:r w:rsidRPr="00430293">
        <w:rPr>
          <w:rFonts w:ascii="Arial" w:eastAsia="Times New Roman" w:hAnsi="Arial" w:cs="Arial"/>
          <w:sz w:val="24"/>
          <w:szCs w:val="24"/>
          <w:lang w:eastAsia="es-ES"/>
        </w:rPr>
        <w:t>de 2024</w:t>
      </w:r>
      <w:r>
        <w:rPr>
          <w:rFonts w:ascii="Arial" w:eastAsia="Times New Roman" w:hAnsi="Arial" w:cs="Arial"/>
          <w:sz w:val="24"/>
          <w:szCs w:val="24"/>
          <w:lang w:eastAsia="es-ES"/>
        </w:rPr>
        <w:t>.</w:t>
      </w:r>
    </w:p>
    <w:p w:rsidR="00430293" w:rsidRDefault="00430293" w:rsidP="00F42E6D">
      <w:pPr>
        <w:spacing w:after="0" w:line="240" w:lineRule="auto"/>
        <w:contextualSpacing/>
        <w:jc w:val="both"/>
        <w:rPr>
          <w:rFonts w:ascii="Arial" w:eastAsia="Times New Roman" w:hAnsi="Arial" w:cs="Arial"/>
          <w:sz w:val="24"/>
          <w:szCs w:val="24"/>
          <w:lang w:eastAsia="es-ES"/>
        </w:rPr>
      </w:pPr>
    </w:p>
    <w:p w:rsidR="00430293" w:rsidRDefault="00430293" w:rsidP="00F42E6D">
      <w:pPr>
        <w:spacing w:after="0" w:line="240" w:lineRule="auto"/>
        <w:contextualSpacing/>
        <w:jc w:val="both"/>
        <w:rPr>
          <w:rFonts w:ascii="Arial" w:eastAsia="Times New Roman" w:hAnsi="Arial" w:cs="Arial"/>
          <w:sz w:val="24"/>
          <w:szCs w:val="24"/>
          <w:lang w:eastAsia="es-ES"/>
        </w:rPr>
      </w:pPr>
      <w:r>
        <w:rPr>
          <w:rFonts w:ascii="Arial" w:eastAsia="Times New Roman" w:hAnsi="Arial" w:cs="Arial"/>
          <w:b/>
          <w:sz w:val="24"/>
          <w:szCs w:val="24"/>
          <w:lang w:eastAsia="es-ES"/>
        </w:rPr>
        <w:t xml:space="preserve">Entrevista: </w:t>
      </w:r>
      <w:r w:rsidRPr="00430293">
        <w:rPr>
          <w:rFonts w:ascii="Arial" w:eastAsia="Times New Roman" w:hAnsi="Arial" w:cs="Arial"/>
          <w:sz w:val="24"/>
          <w:szCs w:val="24"/>
          <w:lang w:eastAsia="es-ES"/>
        </w:rPr>
        <w:t>sábado 19 de octubre de 2024.</w:t>
      </w:r>
    </w:p>
    <w:p w:rsidR="00430293" w:rsidRDefault="00430293" w:rsidP="00F42E6D">
      <w:pPr>
        <w:spacing w:after="0" w:line="240" w:lineRule="auto"/>
        <w:contextualSpacing/>
        <w:jc w:val="both"/>
        <w:rPr>
          <w:rFonts w:ascii="Arial" w:eastAsia="Times New Roman" w:hAnsi="Arial" w:cs="Arial"/>
          <w:sz w:val="24"/>
          <w:szCs w:val="24"/>
          <w:lang w:eastAsia="es-ES"/>
        </w:rPr>
      </w:pPr>
    </w:p>
    <w:p w:rsidR="00430293" w:rsidRDefault="00430293" w:rsidP="00F42E6D">
      <w:pPr>
        <w:spacing w:after="0" w:line="240" w:lineRule="auto"/>
        <w:contextualSpacing/>
        <w:jc w:val="both"/>
        <w:rPr>
          <w:rFonts w:ascii="Arial" w:eastAsia="Times New Roman" w:hAnsi="Arial" w:cs="Arial"/>
          <w:sz w:val="24"/>
          <w:szCs w:val="24"/>
          <w:lang w:eastAsia="es-ES"/>
        </w:rPr>
      </w:pPr>
      <w:r w:rsidRPr="00430293">
        <w:rPr>
          <w:rFonts w:ascii="Arial" w:eastAsia="Times New Roman" w:hAnsi="Arial" w:cs="Arial"/>
          <w:b/>
          <w:sz w:val="24"/>
          <w:szCs w:val="24"/>
          <w:lang w:eastAsia="es-ES"/>
        </w:rPr>
        <w:t>Provincias centrales y o</w:t>
      </w:r>
      <w:r w:rsidR="00E10D7B">
        <w:rPr>
          <w:rFonts w:ascii="Arial" w:eastAsia="Times New Roman" w:hAnsi="Arial" w:cs="Arial"/>
          <w:b/>
          <w:sz w:val="24"/>
          <w:szCs w:val="24"/>
          <w:lang w:eastAsia="es-ES"/>
        </w:rPr>
        <w:t>r</w:t>
      </w:r>
      <w:r w:rsidRPr="00430293">
        <w:rPr>
          <w:rFonts w:ascii="Arial" w:eastAsia="Times New Roman" w:hAnsi="Arial" w:cs="Arial"/>
          <w:b/>
          <w:sz w:val="24"/>
          <w:szCs w:val="24"/>
          <w:lang w:eastAsia="es-ES"/>
        </w:rPr>
        <w:t>ientales:</w:t>
      </w:r>
      <w:r>
        <w:rPr>
          <w:rFonts w:ascii="Arial" w:eastAsia="Times New Roman" w:hAnsi="Arial" w:cs="Arial"/>
          <w:sz w:val="24"/>
          <w:szCs w:val="24"/>
          <w:lang w:eastAsia="es-ES"/>
        </w:rPr>
        <w:t xml:space="preserve"> semana del 6 al 11 de octubre de 2024 (Examen de requisitos adicionales, prueba psicométrica y entrevista).</w:t>
      </w:r>
    </w:p>
    <w:p w:rsidR="00E10D7B" w:rsidRDefault="00E10D7B" w:rsidP="00F42E6D">
      <w:pPr>
        <w:spacing w:after="0" w:line="240" w:lineRule="auto"/>
        <w:contextualSpacing/>
        <w:jc w:val="both"/>
        <w:rPr>
          <w:rFonts w:ascii="Arial" w:eastAsia="Times New Roman" w:hAnsi="Arial" w:cs="Arial"/>
          <w:sz w:val="24"/>
          <w:szCs w:val="24"/>
          <w:lang w:eastAsia="es-ES"/>
        </w:rPr>
      </w:pPr>
    </w:p>
    <w:sectPr w:rsidR="00E10D7B" w:rsidSect="00F42E6D">
      <w:headerReference w:type="default" r:id="rId7"/>
      <w:pgSz w:w="12240" w:h="15840" w:code="1"/>
      <w:pgMar w:top="1134" w:right="1440" w:bottom="1134"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4591" w:rsidRDefault="002B4591" w:rsidP="0029008D">
      <w:pPr>
        <w:spacing w:after="0" w:line="240" w:lineRule="auto"/>
      </w:pPr>
      <w:r>
        <w:separator/>
      </w:r>
    </w:p>
  </w:endnote>
  <w:endnote w:type="continuationSeparator" w:id="1">
    <w:p w:rsidR="002B4591" w:rsidRDefault="002B4591" w:rsidP="002900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4591" w:rsidRDefault="002B4591" w:rsidP="0029008D">
      <w:pPr>
        <w:spacing w:after="0" w:line="240" w:lineRule="auto"/>
      </w:pPr>
      <w:r>
        <w:separator/>
      </w:r>
    </w:p>
  </w:footnote>
  <w:footnote w:type="continuationSeparator" w:id="1">
    <w:p w:rsidR="002B4591" w:rsidRDefault="002B4591" w:rsidP="002900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8336367"/>
      <w:docPartObj>
        <w:docPartGallery w:val="Page Numbers (Top of Page)"/>
        <w:docPartUnique/>
      </w:docPartObj>
    </w:sdtPr>
    <w:sdtContent>
      <w:p w:rsidR="0029008D" w:rsidRDefault="0029008D">
        <w:pPr>
          <w:pStyle w:val="Encabezado"/>
          <w:jc w:val="right"/>
        </w:pPr>
        <w:r>
          <w:t xml:space="preserve">Página </w:t>
        </w:r>
        <w:r w:rsidR="003656B1">
          <w:rPr>
            <w:b/>
            <w:bCs/>
            <w:sz w:val="24"/>
            <w:szCs w:val="24"/>
          </w:rPr>
          <w:fldChar w:fldCharType="begin"/>
        </w:r>
        <w:r>
          <w:rPr>
            <w:b/>
            <w:bCs/>
          </w:rPr>
          <w:instrText>PAGE</w:instrText>
        </w:r>
        <w:r w:rsidR="003656B1">
          <w:rPr>
            <w:b/>
            <w:bCs/>
            <w:sz w:val="24"/>
            <w:szCs w:val="24"/>
          </w:rPr>
          <w:fldChar w:fldCharType="separate"/>
        </w:r>
        <w:r w:rsidR="00E10D7B">
          <w:rPr>
            <w:b/>
            <w:bCs/>
            <w:noProof/>
          </w:rPr>
          <w:t>2</w:t>
        </w:r>
        <w:r w:rsidR="003656B1">
          <w:rPr>
            <w:b/>
            <w:bCs/>
            <w:sz w:val="24"/>
            <w:szCs w:val="24"/>
          </w:rPr>
          <w:fldChar w:fldCharType="end"/>
        </w:r>
        <w:r>
          <w:t xml:space="preserve"> de </w:t>
        </w:r>
        <w:r w:rsidR="003656B1">
          <w:rPr>
            <w:b/>
            <w:bCs/>
            <w:sz w:val="24"/>
            <w:szCs w:val="24"/>
          </w:rPr>
          <w:fldChar w:fldCharType="begin"/>
        </w:r>
        <w:r>
          <w:rPr>
            <w:b/>
            <w:bCs/>
          </w:rPr>
          <w:instrText>NUMPAGES</w:instrText>
        </w:r>
        <w:r w:rsidR="003656B1">
          <w:rPr>
            <w:b/>
            <w:bCs/>
            <w:sz w:val="24"/>
            <w:szCs w:val="24"/>
          </w:rPr>
          <w:fldChar w:fldCharType="separate"/>
        </w:r>
        <w:r w:rsidR="00E10D7B">
          <w:rPr>
            <w:b/>
            <w:bCs/>
            <w:noProof/>
          </w:rPr>
          <w:t>2</w:t>
        </w:r>
        <w:r w:rsidR="003656B1">
          <w:rPr>
            <w:b/>
            <w:bCs/>
            <w:sz w:val="24"/>
            <w:szCs w:val="24"/>
          </w:rPr>
          <w:fldChar w:fldCharType="end"/>
        </w:r>
      </w:p>
    </w:sdtContent>
  </w:sdt>
  <w:p w:rsidR="0029008D" w:rsidRDefault="0029008D">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2103E"/>
    <w:multiLevelType w:val="hybridMultilevel"/>
    <w:tmpl w:val="A99097E8"/>
    <w:lvl w:ilvl="0" w:tplc="04090017">
      <w:start w:val="1"/>
      <w:numFmt w:val="lowerLetter"/>
      <w:lvlText w:val="%1)"/>
      <w:lvlJc w:val="left"/>
      <w:pPr>
        <w:ind w:left="720" w:hanging="360"/>
      </w:pPr>
    </w:lvl>
    <w:lvl w:ilvl="1" w:tplc="E6665FDE">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04F7786"/>
    <w:multiLevelType w:val="hybridMultilevel"/>
    <w:tmpl w:val="82D0FB36"/>
    <w:lvl w:ilvl="0" w:tplc="04090017">
      <w:start w:val="1"/>
      <w:numFmt w:val="lowerLetter"/>
      <w:lvlText w:val="%1)"/>
      <w:lvlJc w:val="left"/>
      <w:pPr>
        <w:ind w:left="720" w:hanging="360"/>
      </w:pPr>
    </w:lvl>
    <w:lvl w:ilvl="1" w:tplc="E86C0E8E">
      <w:start w:val="1"/>
      <w:numFmt w:val="decimal"/>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4203E03"/>
    <w:multiLevelType w:val="hybridMultilevel"/>
    <w:tmpl w:val="00565C5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3B4429"/>
    <w:rsid w:val="00025129"/>
    <w:rsid w:val="00071449"/>
    <w:rsid w:val="0012251A"/>
    <w:rsid w:val="001A546B"/>
    <w:rsid w:val="0029008D"/>
    <w:rsid w:val="002B4591"/>
    <w:rsid w:val="002F3BCC"/>
    <w:rsid w:val="00342B2B"/>
    <w:rsid w:val="003656B1"/>
    <w:rsid w:val="003B4429"/>
    <w:rsid w:val="00430293"/>
    <w:rsid w:val="004307F9"/>
    <w:rsid w:val="00451909"/>
    <w:rsid w:val="004B7196"/>
    <w:rsid w:val="0059355E"/>
    <w:rsid w:val="005F4AD3"/>
    <w:rsid w:val="00685206"/>
    <w:rsid w:val="006B188A"/>
    <w:rsid w:val="006C3741"/>
    <w:rsid w:val="007D27F8"/>
    <w:rsid w:val="007F029F"/>
    <w:rsid w:val="008D126F"/>
    <w:rsid w:val="00926BE6"/>
    <w:rsid w:val="00A177B6"/>
    <w:rsid w:val="00A5758B"/>
    <w:rsid w:val="00A609A8"/>
    <w:rsid w:val="00B377E6"/>
    <w:rsid w:val="00B47CFE"/>
    <w:rsid w:val="00BC1745"/>
    <w:rsid w:val="00C24BE1"/>
    <w:rsid w:val="00C40176"/>
    <w:rsid w:val="00C80FA2"/>
    <w:rsid w:val="00D558C7"/>
    <w:rsid w:val="00D87997"/>
    <w:rsid w:val="00E10D7B"/>
    <w:rsid w:val="00E35994"/>
    <w:rsid w:val="00F42E6D"/>
    <w:rsid w:val="00FA5781"/>
    <w:rsid w:val="00FA7E54"/>
    <w:rsid w:val="00FE7F1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429"/>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B4429"/>
    <w:pPr>
      <w:ind w:left="720"/>
      <w:contextualSpacing/>
    </w:pPr>
  </w:style>
  <w:style w:type="paragraph" w:styleId="Encabezado">
    <w:name w:val="header"/>
    <w:basedOn w:val="Normal"/>
    <w:link w:val="EncabezadoCar"/>
    <w:uiPriority w:val="99"/>
    <w:unhideWhenUsed/>
    <w:rsid w:val="0029008D"/>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29008D"/>
    <w:rPr>
      <w:lang w:val="es-ES"/>
    </w:rPr>
  </w:style>
  <w:style w:type="paragraph" w:styleId="Piedepgina">
    <w:name w:val="footer"/>
    <w:basedOn w:val="Normal"/>
    <w:link w:val="PiedepginaCar"/>
    <w:uiPriority w:val="99"/>
    <w:unhideWhenUsed/>
    <w:rsid w:val="0029008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29008D"/>
    <w:rPr>
      <w:lang w:val="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2</Pages>
  <Words>666</Words>
  <Characters>3666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Lourdes Gortazar</dc:creator>
  <cp:lastModifiedBy>Urgelles</cp:lastModifiedBy>
  <cp:revision>12</cp:revision>
  <cp:lastPrinted>2024-09-04T16:35:00Z</cp:lastPrinted>
  <dcterms:created xsi:type="dcterms:W3CDTF">2024-09-03T17:39:00Z</dcterms:created>
  <dcterms:modified xsi:type="dcterms:W3CDTF">2024-09-04T19:36:00Z</dcterms:modified>
</cp:coreProperties>
</file>